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C52F" w14:textId="77777777" w:rsidR="00A56549" w:rsidRPr="00A56549" w:rsidRDefault="00A56549" w:rsidP="00037807">
      <w:pPr>
        <w:spacing w:after="0" w:line="312" w:lineRule="auto"/>
        <w:jc w:val="both"/>
        <w:rPr>
          <w:rFonts w:ascii="Times New Roman" w:eastAsia="Trebuchet MS" w:hAnsi="Times New Roman" w:cs="Times New Roman"/>
          <w:bCs/>
          <w:sz w:val="18"/>
          <w:szCs w:val="18"/>
          <w:u w:color="000000"/>
          <w:lang w:eastAsia="pl-PL"/>
        </w:rPr>
      </w:pPr>
    </w:p>
    <w:p w14:paraId="44B42539" w14:textId="77777777" w:rsidR="00017EDE" w:rsidRDefault="00017EDE" w:rsidP="00A56549">
      <w:pPr>
        <w:spacing w:after="0" w:line="312" w:lineRule="auto"/>
        <w:jc w:val="right"/>
        <w:rPr>
          <w:rFonts w:ascii="Times New Roman" w:eastAsia="Trebuchet MS" w:hAnsi="Times New Roman" w:cs="Times New Roman"/>
          <w:bCs/>
          <w:sz w:val="18"/>
          <w:szCs w:val="18"/>
        </w:rPr>
      </w:pPr>
    </w:p>
    <w:p w14:paraId="7C4B6A4E" w14:textId="77777777" w:rsidR="00017EDE" w:rsidRDefault="00017EDE" w:rsidP="00A56549">
      <w:pPr>
        <w:spacing w:after="0" w:line="312" w:lineRule="auto"/>
        <w:jc w:val="right"/>
        <w:rPr>
          <w:rFonts w:ascii="Times New Roman" w:eastAsia="Trebuchet MS" w:hAnsi="Times New Roman" w:cs="Times New Roman"/>
          <w:bCs/>
          <w:sz w:val="18"/>
          <w:szCs w:val="18"/>
        </w:rPr>
      </w:pPr>
      <w:r>
        <w:rPr>
          <w:noProof/>
        </w:rPr>
        <w:drawing>
          <wp:inline distT="0" distB="0" distL="0" distR="0" wp14:anchorId="2CA634D5" wp14:editId="7F4594E9">
            <wp:extent cx="778310" cy="725805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62" cy="7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F7C39" w14:textId="77777777" w:rsidR="00017EDE" w:rsidRDefault="00017EDE" w:rsidP="00A56549">
      <w:pPr>
        <w:spacing w:after="0" w:line="312" w:lineRule="auto"/>
        <w:jc w:val="right"/>
        <w:rPr>
          <w:rFonts w:ascii="Times New Roman" w:eastAsia="Trebuchet MS" w:hAnsi="Times New Roman" w:cs="Times New Roman"/>
          <w:bCs/>
          <w:sz w:val="18"/>
          <w:szCs w:val="18"/>
        </w:rPr>
      </w:pPr>
    </w:p>
    <w:p w14:paraId="0A626642" w14:textId="00EB1579" w:rsidR="00A56549" w:rsidRPr="00A56549" w:rsidRDefault="00A56549" w:rsidP="00A56549">
      <w:pPr>
        <w:spacing w:after="0" w:line="312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A56549">
        <w:rPr>
          <w:rFonts w:ascii="Times New Roman" w:eastAsia="Trebuchet MS" w:hAnsi="Times New Roman" w:cs="Times New Roman"/>
          <w:bCs/>
          <w:sz w:val="18"/>
          <w:szCs w:val="18"/>
        </w:rPr>
        <w:t xml:space="preserve">Załącznik nr </w:t>
      </w:r>
      <w:r w:rsidR="00A243D4">
        <w:rPr>
          <w:rFonts w:ascii="Times New Roman" w:eastAsia="Trebuchet MS" w:hAnsi="Times New Roman" w:cs="Times New Roman"/>
          <w:bCs/>
          <w:sz w:val="18"/>
          <w:szCs w:val="18"/>
        </w:rPr>
        <w:t>3</w:t>
      </w:r>
      <w:r w:rsidRPr="00A56549">
        <w:rPr>
          <w:rFonts w:ascii="Times New Roman" w:eastAsia="Trebuchet MS" w:hAnsi="Times New Roman" w:cs="Times New Roman"/>
          <w:bCs/>
          <w:sz w:val="18"/>
          <w:szCs w:val="18"/>
        </w:rPr>
        <w:t xml:space="preserve"> do zapytania ofertowego </w:t>
      </w:r>
      <w:r w:rsidRPr="00A56549">
        <w:rPr>
          <w:rFonts w:ascii="Times New Roman" w:eastAsia="Lucida Sans Unicode" w:hAnsi="Times New Roman" w:cs="Times New Roman"/>
          <w:bCs/>
          <w:kern w:val="2"/>
          <w:sz w:val="18"/>
          <w:szCs w:val="18"/>
          <w:lang w:eastAsia="ar-SA"/>
        </w:rPr>
        <w:t>nr 1/</w:t>
      </w:r>
      <w:r w:rsidR="009F4791">
        <w:rPr>
          <w:rFonts w:ascii="Times New Roman" w:eastAsia="Lucida Sans Unicode" w:hAnsi="Times New Roman" w:cs="Times New Roman"/>
          <w:bCs/>
          <w:kern w:val="2"/>
          <w:sz w:val="18"/>
          <w:szCs w:val="18"/>
          <w:lang w:eastAsia="ar-SA"/>
        </w:rPr>
        <w:t>202</w:t>
      </w:r>
      <w:r w:rsidR="00370993">
        <w:rPr>
          <w:rFonts w:ascii="Times New Roman" w:eastAsia="Lucida Sans Unicode" w:hAnsi="Times New Roman" w:cs="Times New Roman"/>
          <w:bCs/>
          <w:kern w:val="2"/>
          <w:sz w:val="18"/>
          <w:szCs w:val="18"/>
          <w:lang w:eastAsia="ar-SA"/>
        </w:rPr>
        <w:t>3</w:t>
      </w:r>
    </w:p>
    <w:p w14:paraId="53E7FA38" w14:textId="77777777" w:rsidR="00017EDE" w:rsidRPr="00A56549" w:rsidRDefault="00017EDE" w:rsidP="00A56549">
      <w:pPr>
        <w:spacing w:after="0" w:line="312" w:lineRule="auto"/>
        <w:ind w:left="426" w:hanging="426"/>
        <w:jc w:val="both"/>
        <w:rPr>
          <w:rFonts w:ascii="Times New Roman" w:eastAsia="Trebuchet MS" w:hAnsi="Times New Roman" w:cs="Times New Roman"/>
          <w:bCs/>
          <w:u w:color="000000"/>
          <w:lang w:eastAsia="pl-PL"/>
        </w:rPr>
      </w:pPr>
    </w:p>
    <w:p w14:paraId="324A7074" w14:textId="77777777" w:rsidR="00A56549" w:rsidRPr="00A56549" w:rsidRDefault="00A56549" w:rsidP="00A56549">
      <w:pPr>
        <w:spacing w:after="0" w:line="312" w:lineRule="auto"/>
        <w:ind w:left="426" w:hanging="426"/>
        <w:jc w:val="center"/>
        <w:rPr>
          <w:rFonts w:ascii="Times New Roman" w:eastAsia="Trebuchet MS" w:hAnsi="Times New Roman" w:cs="Times New Roman"/>
          <w:b/>
          <w:bCs/>
          <w:sz w:val="24"/>
          <w:szCs w:val="24"/>
          <w:u w:color="000000"/>
          <w:lang w:eastAsia="pl-PL"/>
        </w:rPr>
      </w:pPr>
    </w:p>
    <w:p w14:paraId="6CC8DECA" w14:textId="77777777" w:rsidR="00A56549" w:rsidRPr="00A56549" w:rsidRDefault="00A56549" w:rsidP="00A56549">
      <w:pPr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pl-PL"/>
        </w:rPr>
      </w:pPr>
      <w:r w:rsidRPr="00A56549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pl-PL"/>
        </w:rPr>
        <w:t>OŚWIADCZENIE</w:t>
      </w:r>
    </w:p>
    <w:p w14:paraId="7117E49D" w14:textId="77777777" w:rsidR="00A56549" w:rsidRPr="00A56549" w:rsidRDefault="00A56549" w:rsidP="00A56549">
      <w:pPr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pl-PL"/>
        </w:rPr>
      </w:pPr>
      <w:r w:rsidRPr="00A56549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pl-PL"/>
        </w:rPr>
        <w:t>o spełnianiu warunków udziału w postępowaniu i niepodleganiu wykluczeniu z postępowania</w:t>
      </w:r>
    </w:p>
    <w:p w14:paraId="3CAA5757" w14:textId="77777777" w:rsidR="00A56549" w:rsidRPr="00A56549" w:rsidRDefault="00A56549" w:rsidP="00A56549">
      <w:pPr>
        <w:spacing w:after="0" w:line="312" w:lineRule="auto"/>
        <w:ind w:left="426" w:hanging="426"/>
        <w:jc w:val="both"/>
        <w:rPr>
          <w:rFonts w:ascii="Times New Roman" w:eastAsia="Trebuchet MS" w:hAnsi="Times New Roman" w:cs="Times New Roman"/>
          <w:b/>
          <w:bCs/>
          <w:sz w:val="24"/>
          <w:szCs w:val="24"/>
          <w:u w:color="000000"/>
          <w:lang w:eastAsia="pl-PL"/>
        </w:rPr>
      </w:pPr>
    </w:p>
    <w:p w14:paraId="6DE58BA1" w14:textId="4DB7C50C" w:rsidR="00A56549" w:rsidRPr="00A56549" w:rsidRDefault="00A56549" w:rsidP="00257180">
      <w:pPr>
        <w:tabs>
          <w:tab w:val="left" w:pos="567"/>
        </w:tabs>
        <w:spacing w:after="80" w:line="288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A565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ab/>
      </w:r>
      <w:r w:rsidRPr="00A565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ab/>
        <w:t>Działając w imieniu Wykonawcy - .................................................................., w odpowiedzi na zapytanie ofertowe nr 1/</w:t>
      </w:r>
      <w:r w:rsidR="009F479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202</w:t>
      </w:r>
      <w:r w:rsidR="0037099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3</w:t>
      </w:r>
      <w:r w:rsidR="0065373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</w:t>
      </w:r>
      <w:r w:rsidRPr="00A565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oświadczamy, że:</w:t>
      </w:r>
    </w:p>
    <w:p w14:paraId="58D8EC22" w14:textId="52071CE2" w:rsidR="00A243D4" w:rsidRPr="00A243D4" w:rsidRDefault="00A56549" w:rsidP="00A243D4">
      <w:pPr>
        <w:numPr>
          <w:ilvl w:val="0"/>
          <w:numId w:val="1"/>
        </w:numPr>
        <w:tabs>
          <w:tab w:val="left" w:pos="567"/>
        </w:tabs>
        <w:spacing w:after="80" w:line="288" w:lineRule="auto"/>
        <w:ind w:left="284" w:hanging="28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A565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da-DK" w:eastAsia="pl-PL"/>
        </w:rPr>
        <w:t xml:space="preserve">Wykonawca </w:t>
      </w:r>
      <w:r w:rsidRPr="00A56549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lang w:val="da-DK" w:eastAsia="pl-PL"/>
        </w:rPr>
        <w:t>spełnia warunki udziału w przedmiotowym postępowaniu</w:t>
      </w:r>
      <w:r w:rsidRPr="00A565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da-DK" w:eastAsia="pl-PL"/>
        </w:rPr>
        <w:t xml:space="preserve">,  tj.:  </w:t>
      </w:r>
    </w:p>
    <w:p w14:paraId="190B7CCC" w14:textId="2F5A2CC5" w:rsidR="00BB5B3C" w:rsidRPr="00BB5B3C" w:rsidRDefault="00410F57" w:rsidP="00BB5B3C">
      <w:pPr>
        <w:pStyle w:val="Akapitzlist"/>
        <w:numPr>
          <w:ilvl w:val="0"/>
          <w:numId w:val="2"/>
        </w:numPr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410F5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 okresie ostatnich </w:t>
      </w:r>
      <w:r w:rsidR="00A556E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pięciu</w:t>
      </w:r>
      <w:r w:rsidRPr="00410F5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lat przed upływem terminu składania ofert, a jeżeli okres prowadzenia działalności Wykonawcy jest krótszy – w tym okresie, należycie wykonali co najmniej dwie inwestycje polegające na wykonaniu robót budowlanych w budynkach wpisanych do rejestru zabytków</w:t>
      </w:r>
      <w:r w:rsidR="00BB5B3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 D</w:t>
      </w:r>
      <w:r w:rsidR="00BB5B3C" w:rsidRPr="00BB5B3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o wykazu należy dołączyć referencje bądź inne dokumenty wystawione przez podmiot, na rzecz którego zamówienia były wykonywane, określające, czy zostały one wykonane należycie zgodnie z zamówieniem (inne dokumenty, jeżeli z uzasadnionej przyczyny o obiektywnym charakterze </w:t>
      </w:r>
      <w:r w:rsidR="00BB5B3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Wykonawca</w:t>
      </w:r>
      <w:r w:rsidR="00BB5B3C" w:rsidRPr="00BB5B3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nie jest w stanie uzyskać tych dokumentów).</w:t>
      </w:r>
    </w:p>
    <w:tbl>
      <w:tblPr>
        <w:tblpPr w:leftFromText="141" w:rightFromText="141" w:vertAnchor="text" w:horzAnchor="margin" w:tblpXSpec="center" w:tblpY="1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7"/>
        <w:gridCol w:w="2971"/>
      </w:tblGrid>
      <w:tr w:rsidR="00A243D4" w:rsidRPr="00A56549" w14:paraId="1AD84F6B" w14:textId="77777777" w:rsidTr="00410F5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B6B9" w14:textId="77777777" w:rsidR="00A243D4" w:rsidRPr="00A56549" w:rsidRDefault="00A243D4" w:rsidP="007A2F2D">
            <w:pPr>
              <w:spacing w:after="80" w:line="288" w:lineRule="auto"/>
              <w:jc w:val="center"/>
              <w:rPr>
                <w:rFonts w:ascii="Times New Roman" w:eastAsia="Calibri" w:hAnsi="Times New Roman" w:cs="Times New Roman"/>
                <w:b/>
                <w:highlight w:val="red"/>
                <w:lang w:val="da-DK"/>
              </w:rPr>
            </w:pPr>
            <w:r w:rsidRPr="00A56549">
              <w:rPr>
                <w:rFonts w:ascii="Times New Roman" w:eastAsia="Calibri" w:hAnsi="Times New Roman" w:cs="Times New Roman"/>
                <w:b/>
                <w:lang w:val="da-DK"/>
              </w:rPr>
              <w:t xml:space="preserve">Opis przedmiotu robót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A343" w14:textId="77777777" w:rsidR="00A243D4" w:rsidRPr="00A56549" w:rsidRDefault="00A243D4" w:rsidP="007A2F2D">
            <w:pPr>
              <w:spacing w:after="80" w:line="288" w:lineRule="auto"/>
              <w:ind w:left="426" w:hanging="426"/>
              <w:jc w:val="center"/>
              <w:rPr>
                <w:rFonts w:ascii="Times New Roman" w:eastAsia="Calibri" w:hAnsi="Times New Roman" w:cs="Times New Roman"/>
                <w:b/>
                <w:highlight w:val="red"/>
                <w:lang w:val="da-DK"/>
              </w:rPr>
            </w:pPr>
            <w:r w:rsidRPr="00A56549">
              <w:rPr>
                <w:rFonts w:ascii="Times New Roman" w:eastAsia="Calibri" w:hAnsi="Times New Roman" w:cs="Times New Roman"/>
                <w:b/>
                <w:lang w:val="da-DK"/>
              </w:rPr>
              <w:t>Termin wykonania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02D3" w14:textId="77777777" w:rsidR="00A243D4" w:rsidRPr="00A56549" w:rsidRDefault="00A243D4" w:rsidP="007A2F2D">
            <w:pPr>
              <w:spacing w:after="80" w:line="288" w:lineRule="auto"/>
              <w:ind w:left="426" w:hanging="426"/>
              <w:jc w:val="center"/>
              <w:rPr>
                <w:rFonts w:ascii="Times New Roman" w:eastAsia="Calibri" w:hAnsi="Times New Roman" w:cs="Times New Roman"/>
                <w:b/>
                <w:lang w:val="da-DK"/>
              </w:rPr>
            </w:pPr>
            <w:r w:rsidRPr="00A56549">
              <w:rPr>
                <w:rFonts w:ascii="Times New Roman" w:eastAsia="Calibri" w:hAnsi="Times New Roman" w:cs="Times New Roman"/>
                <w:b/>
                <w:lang w:val="da-DK"/>
              </w:rPr>
              <w:t xml:space="preserve">Zleceniodawca </w:t>
            </w:r>
          </w:p>
        </w:tc>
      </w:tr>
      <w:tr w:rsidR="00A243D4" w:rsidRPr="00A56549" w14:paraId="64B5674C" w14:textId="77777777" w:rsidTr="00410F5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6B86" w14:textId="77777777" w:rsidR="00A243D4" w:rsidRPr="00A56549" w:rsidRDefault="00A243D4" w:rsidP="007A2F2D">
            <w:pPr>
              <w:spacing w:after="80" w:line="288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  <w:p w14:paraId="6F08E199" w14:textId="77777777" w:rsidR="00A243D4" w:rsidRPr="00A56549" w:rsidRDefault="00A243D4" w:rsidP="007A2F2D">
            <w:pPr>
              <w:spacing w:after="80" w:line="288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9667" w14:textId="77777777" w:rsidR="00A243D4" w:rsidRPr="00A56549" w:rsidRDefault="00A243D4" w:rsidP="007A2F2D">
            <w:pPr>
              <w:spacing w:after="80" w:line="288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D5F1" w14:textId="77777777" w:rsidR="00A243D4" w:rsidRPr="00A56549" w:rsidRDefault="00A243D4" w:rsidP="007A2F2D">
            <w:pPr>
              <w:spacing w:after="80" w:line="288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</w:tc>
      </w:tr>
      <w:tr w:rsidR="00A243D4" w:rsidRPr="00A56549" w14:paraId="2246B54F" w14:textId="77777777" w:rsidTr="00410F5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D01C" w14:textId="77777777" w:rsidR="00A243D4" w:rsidRDefault="00A243D4" w:rsidP="007A2F2D">
            <w:pPr>
              <w:spacing w:after="80" w:line="288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  <w:p w14:paraId="14791EC6" w14:textId="0DA65D16" w:rsidR="00A243D4" w:rsidRPr="00A56549" w:rsidRDefault="00A243D4" w:rsidP="007A2F2D">
            <w:pPr>
              <w:spacing w:after="80" w:line="288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3BF8" w14:textId="77777777" w:rsidR="00A243D4" w:rsidRPr="00A56549" w:rsidRDefault="00A243D4" w:rsidP="007A2F2D">
            <w:pPr>
              <w:spacing w:after="80" w:line="288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48C0" w14:textId="77777777" w:rsidR="00A243D4" w:rsidRPr="00A56549" w:rsidRDefault="00A243D4" w:rsidP="007A2F2D">
            <w:pPr>
              <w:spacing w:after="80" w:line="288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</w:tc>
      </w:tr>
    </w:tbl>
    <w:p w14:paraId="75930668" w14:textId="77777777" w:rsidR="00A243D4" w:rsidRPr="00A243D4" w:rsidRDefault="00A243D4" w:rsidP="00A243D4">
      <w:pPr>
        <w:spacing w:after="80" w:line="288" w:lineRule="auto"/>
        <w:ind w:left="64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3218BE33" w14:textId="5BDDF22C" w:rsidR="00BB5B3C" w:rsidRPr="00BB5B3C" w:rsidRDefault="00410F57" w:rsidP="00BB5B3C">
      <w:pPr>
        <w:numPr>
          <w:ilvl w:val="0"/>
          <w:numId w:val="2"/>
        </w:numPr>
        <w:spacing w:after="80" w:line="288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410F5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 okresie ostatnich </w:t>
      </w:r>
      <w:r w:rsidR="00A556E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pięciu</w:t>
      </w:r>
      <w:r w:rsidRPr="00410F5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lat przed upływem terminu składania ofert, a jeżeli okres prowadzenia działalności Wykonawcy jest krótszy – w tym okresie, należycie wykonali co najmniej jedną robotę budowlaną o wartości  minimum 1 000 000,00 zł brutto</w:t>
      </w:r>
      <w:r w:rsidR="00BB5B3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. </w:t>
      </w:r>
      <w:r w:rsidR="00BB5B3C" w:rsidRPr="00BB5B3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Do wykazu należy dołączyć referencje bądź inne dokumenty wystawione przez podmiot, na rzecz którego zamówienia były wykonywane, określające, czy zostały one wykonane należycie zgodnie z zamówieniem (inne dokumenty, jeżeli z uzasadnionej przyczyny o obiektywnym charakterze Wykonawca nie jest w stanie uzyskać tych dokumentów).</w:t>
      </w:r>
    </w:p>
    <w:tbl>
      <w:tblPr>
        <w:tblpPr w:leftFromText="141" w:rightFromText="141" w:vertAnchor="text" w:horzAnchor="margin" w:tblpXSpec="center" w:tblpY="17"/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2127"/>
        <w:gridCol w:w="2268"/>
      </w:tblGrid>
      <w:tr w:rsidR="00017EDE" w:rsidRPr="00A56549" w14:paraId="0EAF35AD" w14:textId="77777777" w:rsidTr="00410F57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1C39" w14:textId="7975CCF1" w:rsidR="00017EDE" w:rsidRPr="00A56549" w:rsidRDefault="00017EDE" w:rsidP="00257180">
            <w:pPr>
              <w:spacing w:after="80" w:line="288" w:lineRule="auto"/>
              <w:jc w:val="center"/>
              <w:rPr>
                <w:rFonts w:ascii="Times New Roman" w:eastAsia="Calibri" w:hAnsi="Times New Roman" w:cs="Times New Roman"/>
                <w:b/>
                <w:highlight w:val="red"/>
                <w:lang w:val="da-DK"/>
              </w:rPr>
            </w:pPr>
            <w:bookmarkStart w:id="0" w:name="_Hlk132269329"/>
            <w:r w:rsidRPr="00A56549">
              <w:rPr>
                <w:rFonts w:ascii="Times New Roman" w:eastAsia="Calibri" w:hAnsi="Times New Roman" w:cs="Times New Roman"/>
                <w:b/>
                <w:lang w:val="da-DK"/>
              </w:rPr>
              <w:t xml:space="preserve">Opis przedmiotu robót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9F14" w14:textId="77777777" w:rsidR="00017EDE" w:rsidRPr="00A56549" w:rsidRDefault="00017EDE" w:rsidP="00257180">
            <w:pPr>
              <w:spacing w:after="80" w:line="288" w:lineRule="auto"/>
              <w:ind w:left="426" w:hanging="426"/>
              <w:jc w:val="center"/>
              <w:rPr>
                <w:rFonts w:ascii="Times New Roman" w:eastAsia="Calibri" w:hAnsi="Times New Roman" w:cs="Times New Roman"/>
                <w:b/>
                <w:highlight w:val="red"/>
                <w:lang w:val="da-DK"/>
              </w:rPr>
            </w:pPr>
            <w:r w:rsidRPr="00A56549">
              <w:rPr>
                <w:rFonts w:ascii="Times New Roman" w:eastAsia="Calibri" w:hAnsi="Times New Roman" w:cs="Times New Roman"/>
                <w:b/>
                <w:lang w:val="da-DK"/>
              </w:rPr>
              <w:t>Termin wykonania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A596" w14:textId="77777777" w:rsidR="00017EDE" w:rsidRPr="00A56549" w:rsidRDefault="00017EDE" w:rsidP="00257180">
            <w:pPr>
              <w:spacing w:after="80" w:line="288" w:lineRule="auto"/>
              <w:ind w:left="426" w:hanging="426"/>
              <w:jc w:val="center"/>
              <w:rPr>
                <w:rFonts w:ascii="Times New Roman" w:eastAsia="Calibri" w:hAnsi="Times New Roman" w:cs="Times New Roman"/>
                <w:b/>
                <w:lang w:val="da-DK"/>
              </w:rPr>
            </w:pPr>
            <w:r w:rsidRPr="00A56549">
              <w:rPr>
                <w:rFonts w:ascii="Times New Roman" w:eastAsia="Calibri" w:hAnsi="Times New Roman" w:cs="Times New Roman"/>
                <w:b/>
                <w:lang w:val="da-DK"/>
              </w:rPr>
              <w:t xml:space="preserve">Zleceniodawca </w:t>
            </w:r>
          </w:p>
        </w:tc>
      </w:tr>
      <w:tr w:rsidR="00017EDE" w:rsidRPr="00A56549" w14:paraId="4883BD02" w14:textId="77777777" w:rsidTr="00410F57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DA94" w14:textId="77777777" w:rsidR="00017EDE" w:rsidRPr="00A56549" w:rsidRDefault="00017EDE" w:rsidP="00257180">
            <w:pPr>
              <w:spacing w:after="80" w:line="288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  <w:p w14:paraId="1F904A77" w14:textId="77777777" w:rsidR="00017EDE" w:rsidRPr="00A56549" w:rsidRDefault="00017EDE" w:rsidP="00257180">
            <w:pPr>
              <w:spacing w:after="80" w:line="288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83E1" w14:textId="77777777" w:rsidR="00017EDE" w:rsidRPr="00A56549" w:rsidRDefault="00017EDE" w:rsidP="00257180">
            <w:pPr>
              <w:spacing w:after="80" w:line="288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F166" w14:textId="77777777" w:rsidR="00017EDE" w:rsidRPr="00A56549" w:rsidRDefault="00017EDE" w:rsidP="00257180">
            <w:pPr>
              <w:spacing w:after="80" w:line="288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</w:tc>
      </w:tr>
      <w:bookmarkEnd w:id="0"/>
    </w:tbl>
    <w:p w14:paraId="198002CC" w14:textId="77777777" w:rsidR="00A56549" w:rsidRPr="00A56549" w:rsidRDefault="00A56549" w:rsidP="00257180">
      <w:pPr>
        <w:spacing w:after="80" w:line="288" w:lineRule="auto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</w:p>
    <w:p w14:paraId="5EF80A26" w14:textId="77777777" w:rsidR="00A56549" w:rsidRPr="00A56549" w:rsidRDefault="00A56549" w:rsidP="00257180">
      <w:pPr>
        <w:numPr>
          <w:ilvl w:val="0"/>
          <w:numId w:val="2"/>
        </w:numPr>
        <w:spacing w:after="80" w:line="288" w:lineRule="auto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lastRenderedPageBreak/>
        <w:t xml:space="preserve">posiada środki finansowe na rachunku bankowym lub zdolność kredytową w kwotę nie niższą niż </w:t>
      </w:r>
      <w:r w:rsidR="000C73C8" w:rsidRPr="000C73C8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 xml:space="preserve">500.000,00 </w:t>
      </w:r>
      <w:bookmarkStart w:id="1" w:name="_Hlk3292391"/>
      <w:r w:rsidR="000C73C8" w:rsidRPr="000C73C8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zł (słownie: pięćset tysięcy złotych)</w:t>
      </w:r>
      <w:bookmarkEnd w:id="1"/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,</w:t>
      </w:r>
    </w:p>
    <w:p w14:paraId="6CAA3CED" w14:textId="2F93490D" w:rsidR="00A56549" w:rsidRDefault="00410F57" w:rsidP="00257180">
      <w:pPr>
        <w:numPr>
          <w:ilvl w:val="0"/>
          <w:numId w:val="2"/>
        </w:numPr>
        <w:spacing w:after="80" w:line="288" w:lineRule="auto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r w:rsidRPr="00410F57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posiadają ubezpieczenie odpowiedzialności cywilnej w zakresie prowadzonej działalności gospodarczej związanej z przedmiotem zamówienia na sumę gwarancyjną nie niższą niż najmniej 1.000.000 zł (jeden milion złotych)</w:t>
      </w:r>
      <w:r w:rsidR="00521BCF"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,</w:t>
      </w:r>
    </w:p>
    <w:p w14:paraId="2BF8852A" w14:textId="4949A95B" w:rsidR="00410F57" w:rsidRDefault="00410F57" w:rsidP="00257180">
      <w:pPr>
        <w:numPr>
          <w:ilvl w:val="0"/>
          <w:numId w:val="2"/>
        </w:numPr>
        <w:spacing w:after="80" w:line="288" w:lineRule="auto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r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d</w:t>
      </w:r>
      <w:r w:rsidRPr="00410F57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ysponują osobami zdolnymi do wykonania Zamówienia, które będą uczestniczyć w wykonaniu Zamówienia, tj. Wykonawca winien udokumentować: jedną osobą z 5 letnim doświadczeniem pełniącą funkcję kierownika budowy, posiadającą odpowiednie uprawnienia budowlane w specjalności konstrukcyjno-budowlanej niezbędne do kierowania robotami objętymi przedmiotem zamówienia (lub odpowiadające im ważne uprawnienia budowlane, które zostały wydane na podstawie wcześniej obowiązujących przepisów) oraz spełniającą wymagania art. 37c ustawy z dnia 23 lipca 2003 r. o ochronie zabytków i opiece nad zabytkami, to jest osobą która przez co najmniej 18 miesięcy brała udział w robotach budowlanych prowadzonych przy zabytkach nieruchomych wpisanych do rejestru lub inwentarza muzeum będącego instytucją kultury</w:t>
      </w:r>
      <w:r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.</w:t>
      </w:r>
    </w:p>
    <w:tbl>
      <w:tblPr>
        <w:tblW w:w="951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"/>
        <w:gridCol w:w="1045"/>
        <w:gridCol w:w="1548"/>
        <w:gridCol w:w="1600"/>
        <w:gridCol w:w="1574"/>
        <w:gridCol w:w="1785"/>
        <w:gridCol w:w="1562"/>
      </w:tblGrid>
      <w:tr w:rsidR="00EC5124" w:rsidRPr="002414F2" w14:paraId="36E58929" w14:textId="77777777" w:rsidTr="002414F2">
        <w:trPr>
          <w:trHeight w:val="1421"/>
        </w:trPr>
        <w:tc>
          <w:tcPr>
            <w:tcW w:w="320" w:type="dxa"/>
            <w:shd w:val="clear" w:color="auto" w:fill="auto"/>
            <w:vAlign w:val="center"/>
          </w:tcPr>
          <w:p w14:paraId="186E74B6" w14:textId="77777777" w:rsidR="00EC5124" w:rsidRPr="00EC5124" w:rsidRDefault="00EC5124" w:rsidP="00EC5124">
            <w:pPr>
              <w:keepNext/>
              <w:suppressAutoHyphens/>
              <w:spacing w:before="240" w:after="12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  <w:r w:rsidRPr="00EC5124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6080175F" w14:textId="77777777" w:rsidR="00EC5124" w:rsidRPr="00EC5124" w:rsidRDefault="00EC5124" w:rsidP="00EC5124">
            <w:pPr>
              <w:keepNext/>
              <w:suppressAutoHyphens/>
              <w:spacing w:before="240" w:after="12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  <w:r w:rsidRPr="00EC5124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D0D8CA0" w14:textId="77777777" w:rsidR="00EC5124" w:rsidRPr="00EC5124" w:rsidRDefault="00EC5124" w:rsidP="00EC5124">
            <w:pPr>
              <w:keepNext/>
              <w:suppressAutoHyphens/>
              <w:spacing w:before="240" w:after="12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  <w:r w:rsidRPr="00EC5124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  <w:t>Kwalifikacje zawodowe (uprawnienia)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BD8AC4A" w14:textId="77777777" w:rsidR="00EC5124" w:rsidRPr="00EC5124" w:rsidRDefault="00EC5124" w:rsidP="00EC5124">
            <w:pPr>
              <w:keepNext/>
              <w:suppressAutoHyphens/>
              <w:spacing w:before="240" w:after="12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  <w:r w:rsidRPr="00EC5124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  <w:t>Doświadczenie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2568EBD" w14:textId="77777777" w:rsidR="00EC5124" w:rsidRPr="00EC5124" w:rsidRDefault="00EC5124" w:rsidP="00EC5124">
            <w:pPr>
              <w:keepNext/>
              <w:suppressAutoHyphens/>
              <w:spacing w:before="240" w:after="12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  <w:r w:rsidRPr="00EC5124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  <w:t>Wykształcenie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DAECC3E" w14:textId="77777777" w:rsidR="00EC5124" w:rsidRPr="00EC5124" w:rsidRDefault="00EC5124" w:rsidP="002414F2">
            <w:pPr>
              <w:keepNext/>
              <w:suppressAutoHyphens/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  <w:r w:rsidRPr="00EC5124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  <w:t>Zakres wykonywanych czynności w ramach przedmiotowego zamówienia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5DE295D" w14:textId="77777777" w:rsidR="00EC5124" w:rsidRPr="00EC5124" w:rsidRDefault="00EC5124" w:rsidP="002414F2">
            <w:pPr>
              <w:keepNext/>
              <w:suppressAutoHyphens/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  <w:r w:rsidRPr="00EC5124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  <w:t xml:space="preserve">Podstawa do dysponowania przez Wykonawcę daną osobą </w:t>
            </w:r>
          </w:p>
        </w:tc>
      </w:tr>
      <w:tr w:rsidR="00EC5124" w:rsidRPr="00EC5124" w14:paraId="4003C423" w14:textId="77777777" w:rsidTr="00EC5124">
        <w:tc>
          <w:tcPr>
            <w:tcW w:w="320" w:type="dxa"/>
          </w:tcPr>
          <w:p w14:paraId="1ECBC276" w14:textId="77777777" w:rsidR="00EC5124" w:rsidRPr="00EC5124" w:rsidRDefault="00EC5124" w:rsidP="00EC5124">
            <w:pPr>
              <w:keepNext/>
              <w:suppressAutoHyphens/>
              <w:spacing w:before="240" w:after="12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055" w:type="dxa"/>
          </w:tcPr>
          <w:p w14:paraId="09EFF72C" w14:textId="77777777" w:rsidR="00EC5124" w:rsidRPr="00EC5124" w:rsidRDefault="00EC5124" w:rsidP="00EC5124">
            <w:pPr>
              <w:keepNext/>
              <w:suppressAutoHyphens/>
              <w:spacing w:before="240" w:after="12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62" w:type="dxa"/>
          </w:tcPr>
          <w:p w14:paraId="55E9FF57" w14:textId="77777777" w:rsidR="00EC5124" w:rsidRPr="00EC5124" w:rsidRDefault="00EC5124" w:rsidP="00EC5124">
            <w:pPr>
              <w:keepNext/>
              <w:suppressAutoHyphens/>
              <w:spacing w:before="240" w:after="12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15" w:type="dxa"/>
          </w:tcPr>
          <w:p w14:paraId="0CF59AD4" w14:textId="77777777" w:rsidR="00EC5124" w:rsidRPr="00EC5124" w:rsidRDefault="00EC5124" w:rsidP="00EC5124">
            <w:pPr>
              <w:keepNext/>
              <w:suppressAutoHyphens/>
              <w:spacing w:before="240" w:after="12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88" w:type="dxa"/>
          </w:tcPr>
          <w:p w14:paraId="454171E9" w14:textId="77777777" w:rsidR="00EC5124" w:rsidRPr="00EC5124" w:rsidRDefault="00EC5124" w:rsidP="00EC5124">
            <w:pPr>
              <w:keepNext/>
              <w:suppressAutoHyphens/>
              <w:spacing w:before="240" w:after="12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801" w:type="dxa"/>
          </w:tcPr>
          <w:p w14:paraId="7ABBC8A4" w14:textId="77777777" w:rsidR="00EC5124" w:rsidRPr="00EC5124" w:rsidRDefault="00EC5124" w:rsidP="00EC5124">
            <w:pPr>
              <w:keepNext/>
              <w:suppressAutoHyphens/>
              <w:spacing w:before="240" w:after="12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76" w:type="dxa"/>
          </w:tcPr>
          <w:p w14:paraId="110D22FB" w14:textId="77777777" w:rsidR="00EC5124" w:rsidRPr="00EC5124" w:rsidRDefault="00EC5124" w:rsidP="00EC5124">
            <w:pPr>
              <w:keepNext/>
              <w:suppressAutoHyphens/>
              <w:spacing w:before="240" w:after="12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</w:tbl>
    <w:p w14:paraId="6718B77B" w14:textId="77777777" w:rsidR="00410F57" w:rsidRDefault="00410F57" w:rsidP="00410F57">
      <w:pPr>
        <w:spacing w:after="80" w:line="288" w:lineRule="auto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</w:p>
    <w:p w14:paraId="725C9644" w14:textId="77777777" w:rsidR="00A56549" w:rsidRPr="00A56549" w:rsidRDefault="00A56549" w:rsidP="00257180">
      <w:pPr>
        <w:numPr>
          <w:ilvl w:val="0"/>
          <w:numId w:val="1"/>
        </w:numPr>
        <w:spacing w:after="80" w:line="288" w:lineRule="auto"/>
        <w:ind w:left="284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r w:rsidRPr="00A56549">
        <w:rPr>
          <w:rFonts w:ascii="Times New Roman" w:eastAsia="Trebuchet MS" w:hAnsi="Times New Roman" w:cs="Times New Roman"/>
          <w:b/>
          <w:sz w:val="24"/>
          <w:szCs w:val="24"/>
          <w:u w:color="000000"/>
          <w:lang w:eastAsia="pl-PL"/>
        </w:rPr>
        <w:t>Wykonawca nie podlega wykluczeniu z udziału w postepowaniu</w:t>
      </w: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 xml:space="preserve">, tj.: </w:t>
      </w:r>
    </w:p>
    <w:p w14:paraId="64FDB0ED" w14:textId="77777777" w:rsidR="00A56549" w:rsidRPr="00A56549" w:rsidRDefault="00A56549" w:rsidP="00257180">
      <w:pPr>
        <w:numPr>
          <w:ilvl w:val="0"/>
          <w:numId w:val="3"/>
        </w:numPr>
        <w:spacing w:after="80" w:line="288" w:lineRule="auto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nie naruszył obowiązków dotyczących płatności podatków, opłat lub składek na ubezpieczenia społeczne lub zdrowotne albo Wykonawca dokonał płatności należytych podatków, opłat lub składek na ubezpieczenie społeczne lub zdrowotne wraz z odsetkami lub grzywnami lub zawarł wiążące porozumienie w sprawie spłaty tych należności,</w:t>
      </w:r>
    </w:p>
    <w:p w14:paraId="7379689C" w14:textId="77777777" w:rsidR="00A56549" w:rsidRPr="00A56549" w:rsidRDefault="00A56549" w:rsidP="00257180">
      <w:pPr>
        <w:numPr>
          <w:ilvl w:val="0"/>
          <w:numId w:val="3"/>
        </w:numPr>
        <w:spacing w:after="80" w:line="288" w:lineRule="auto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 xml:space="preserve">nie otwarto w stosunku do Wykonawcy likwidacji, nie przewidziano w zatwierdzonym przez sąd układzie w postępowaniu restrukturyzacyjnym zaspokojenia wierzycieli przez likwidację majątku Wykonawcy, sąd nie zarządził likwidacji majątku Wykonawcy w trybie art. 332 ust. 1 ustawy z dnia 15 maja 2015 r. - Prawo restrukturyzacyjne oraz nie ogłoszono upadłości Wykonawcy albo po ogłoszeniu upadłości Wykonawca zawarł układ zatwierdzony prawomocnym postanowieniem sądu, a układ ten nie przewiduje zaspokojenia wierzycieli przez likwidację majątku Wykonawcy oraz sąd nie zarządził likwidacji majątku Wykonawcy w trybie art. 366 ust. 1 ustawy z dnia 28 lutego 2003 r. – Prawo upadłościowe. </w:t>
      </w:r>
    </w:p>
    <w:p w14:paraId="13AF13D3" w14:textId="77777777" w:rsidR="00A56549" w:rsidRPr="00A56549" w:rsidRDefault="00A56549" w:rsidP="00257180">
      <w:pPr>
        <w:spacing w:after="80" w:line="288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</w:p>
    <w:p w14:paraId="77D3075D" w14:textId="77777777" w:rsidR="00A56549" w:rsidRPr="00A56549" w:rsidRDefault="00A56549" w:rsidP="009919B5">
      <w:pPr>
        <w:spacing w:after="80" w:line="312" w:lineRule="auto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</w:p>
    <w:p w14:paraId="75CE6A5A" w14:textId="77777777" w:rsidR="00A56549" w:rsidRPr="00A56549" w:rsidRDefault="00A56549" w:rsidP="00257180">
      <w:pPr>
        <w:spacing w:after="80" w:line="312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……………………………….</w:t>
      </w: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ab/>
      </w: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ab/>
      </w: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ab/>
      </w: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ab/>
        <w:t>…………………………………..</w:t>
      </w:r>
    </w:p>
    <w:p w14:paraId="0AD2EA5F" w14:textId="77777777" w:rsidR="00A56549" w:rsidRPr="00A56549" w:rsidRDefault="00A56549" w:rsidP="00A56549">
      <w:pPr>
        <w:spacing w:after="0" w:line="312" w:lineRule="auto"/>
        <w:ind w:left="426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</w:pPr>
      <w:r w:rsidRPr="00A56549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 xml:space="preserve">(miejscowość, data) </w:t>
      </w:r>
      <w:r w:rsidRPr="00A56549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ab/>
      </w:r>
      <w:r w:rsidRPr="00A56549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ab/>
      </w:r>
      <w:r w:rsidRPr="00A56549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ab/>
      </w:r>
      <w:r w:rsidRPr="00A56549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ab/>
      </w:r>
      <w:r w:rsidRPr="00A56549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ab/>
        <w:t xml:space="preserve">     (podpis Wykonawcy)</w:t>
      </w:r>
    </w:p>
    <w:p w14:paraId="3FEE074A" w14:textId="77777777" w:rsidR="00A56549" w:rsidRDefault="00A56549"/>
    <w:sectPr w:rsidR="00A56549" w:rsidSect="00EC512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5BB7F" w14:textId="77777777" w:rsidR="00A56549" w:rsidRDefault="00A56549" w:rsidP="00A56549">
      <w:pPr>
        <w:spacing w:after="0" w:line="240" w:lineRule="auto"/>
      </w:pPr>
      <w:r>
        <w:separator/>
      </w:r>
    </w:p>
  </w:endnote>
  <w:endnote w:type="continuationSeparator" w:id="0">
    <w:p w14:paraId="4BFE4663" w14:textId="77777777" w:rsidR="00A56549" w:rsidRDefault="00A56549" w:rsidP="00A5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A786D" w14:textId="77777777" w:rsidR="00A56549" w:rsidRDefault="00A56549" w:rsidP="00A56549">
      <w:pPr>
        <w:spacing w:after="0" w:line="240" w:lineRule="auto"/>
      </w:pPr>
      <w:r>
        <w:separator/>
      </w:r>
    </w:p>
  </w:footnote>
  <w:footnote w:type="continuationSeparator" w:id="0">
    <w:p w14:paraId="056412F1" w14:textId="77777777" w:rsidR="00A56549" w:rsidRDefault="00A56549" w:rsidP="00A56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42E"/>
    <w:multiLevelType w:val="hybridMultilevel"/>
    <w:tmpl w:val="9872E616"/>
    <w:lvl w:ilvl="0" w:tplc="587E3E0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2C1185"/>
    <w:multiLevelType w:val="hybridMultilevel"/>
    <w:tmpl w:val="C6986CC4"/>
    <w:lvl w:ilvl="0" w:tplc="244E2BD4">
      <w:start w:val="1"/>
      <w:numFmt w:val="decimal"/>
      <w:lvlText w:val="%1.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E5478">
      <w:start w:val="1"/>
      <w:numFmt w:val="bullet"/>
      <w:lvlText w:val="-"/>
      <w:lvlJc w:val="left"/>
      <w:pPr>
        <w:ind w:left="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1E4E78">
      <w:start w:val="1"/>
      <w:numFmt w:val="bullet"/>
      <w:lvlText w:val="•"/>
      <w:lvlJc w:val="left"/>
      <w:pPr>
        <w:ind w:left="1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2FDA8">
      <w:start w:val="1"/>
      <w:numFmt w:val="bullet"/>
      <w:lvlText w:val="o"/>
      <w:lvlJc w:val="left"/>
      <w:pPr>
        <w:ind w:left="2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6EB716">
      <w:start w:val="1"/>
      <w:numFmt w:val="bullet"/>
      <w:lvlText w:val="▪"/>
      <w:lvlJc w:val="left"/>
      <w:pPr>
        <w:ind w:left="3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0A9CB0">
      <w:start w:val="1"/>
      <w:numFmt w:val="bullet"/>
      <w:lvlText w:val="•"/>
      <w:lvlJc w:val="left"/>
      <w:pPr>
        <w:ind w:left="4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063C14">
      <w:start w:val="1"/>
      <w:numFmt w:val="bullet"/>
      <w:lvlText w:val="o"/>
      <w:lvlJc w:val="left"/>
      <w:pPr>
        <w:ind w:left="4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8E09C">
      <w:start w:val="1"/>
      <w:numFmt w:val="bullet"/>
      <w:lvlText w:val="▪"/>
      <w:lvlJc w:val="left"/>
      <w:pPr>
        <w:ind w:left="5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162C7F"/>
    <w:multiLevelType w:val="hybridMultilevel"/>
    <w:tmpl w:val="DCCE6B40"/>
    <w:lvl w:ilvl="0" w:tplc="36F85984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BCA1A67"/>
    <w:multiLevelType w:val="hybridMultilevel"/>
    <w:tmpl w:val="D1D68C98"/>
    <w:lvl w:ilvl="0" w:tplc="0BF88C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16055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475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10693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3375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49"/>
    <w:rsid w:val="00017EDE"/>
    <w:rsid w:val="00037807"/>
    <w:rsid w:val="000C73C8"/>
    <w:rsid w:val="000F3473"/>
    <w:rsid w:val="002414F2"/>
    <w:rsid w:val="00257180"/>
    <w:rsid w:val="002B6E2A"/>
    <w:rsid w:val="00370993"/>
    <w:rsid w:val="00410F57"/>
    <w:rsid w:val="00521BCF"/>
    <w:rsid w:val="005D10D0"/>
    <w:rsid w:val="0065373A"/>
    <w:rsid w:val="009919B5"/>
    <w:rsid w:val="009F4791"/>
    <w:rsid w:val="00A243D4"/>
    <w:rsid w:val="00A37393"/>
    <w:rsid w:val="00A51938"/>
    <w:rsid w:val="00A556E8"/>
    <w:rsid w:val="00A56549"/>
    <w:rsid w:val="00BB5B3C"/>
    <w:rsid w:val="00CC64B8"/>
    <w:rsid w:val="00DB1902"/>
    <w:rsid w:val="00DB1DD5"/>
    <w:rsid w:val="00DC1B5C"/>
    <w:rsid w:val="00EC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480F7"/>
  <w15:chartTrackingRefBased/>
  <w15:docId w15:val="{481EDD74-18A5-404A-96AA-E1CBE361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549"/>
  </w:style>
  <w:style w:type="paragraph" w:styleId="Stopka">
    <w:name w:val="footer"/>
    <w:basedOn w:val="Normalny"/>
    <w:link w:val="StopkaZnak"/>
    <w:uiPriority w:val="99"/>
    <w:unhideWhenUsed/>
    <w:rsid w:val="00A5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549"/>
  </w:style>
  <w:style w:type="paragraph" w:styleId="Akapitzlist">
    <w:name w:val="List Paragraph"/>
    <w:basedOn w:val="Normalny"/>
    <w:uiPriority w:val="34"/>
    <w:qFormat/>
    <w:rsid w:val="0041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BIP</dc:creator>
  <cp:keywords/>
  <dc:description/>
  <cp:lastModifiedBy>Tomas Consulting</cp:lastModifiedBy>
  <cp:revision>23</cp:revision>
  <dcterms:created xsi:type="dcterms:W3CDTF">2019-01-22T11:03:00Z</dcterms:created>
  <dcterms:modified xsi:type="dcterms:W3CDTF">2023-04-19T08:49:00Z</dcterms:modified>
</cp:coreProperties>
</file>